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5C660" w14:textId="316F664D" w:rsidR="00202069" w:rsidRPr="00BA1689" w:rsidRDefault="000F0102" w:rsidP="00BA1689">
      <w:pPr>
        <w:spacing w:line="240" w:lineRule="auto"/>
        <w:rPr>
          <w:sz w:val="22"/>
          <w:szCs w:val="22"/>
        </w:rPr>
      </w:pPr>
      <w:r w:rsidRPr="00BA1689">
        <w:rPr>
          <w:noProof/>
          <w:sz w:val="22"/>
          <w:szCs w:val="22"/>
          <w:lang w:val="en-US" w:eastAsia="en-US"/>
        </w:rPr>
        <w:drawing>
          <wp:inline distT="0" distB="0" distL="0" distR="0" wp14:anchorId="688E6AB1" wp14:editId="151A6A5E">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603831D5" w14:textId="77777777" w:rsidR="00202069" w:rsidRPr="00BA1689" w:rsidRDefault="000F0102" w:rsidP="00BA1689">
      <w:pPr>
        <w:pStyle w:val="pStyle"/>
        <w:spacing w:line="240" w:lineRule="auto"/>
        <w:rPr>
          <w:sz w:val="22"/>
          <w:szCs w:val="22"/>
        </w:rPr>
      </w:pPr>
      <w:r w:rsidRPr="00BA1689">
        <w:rPr>
          <w:b/>
          <w:sz w:val="22"/>
          <w:szCs w:val="22"/>
        </w:rPr>
        <w:t>РЕПУБЛИКА СРБИЈА</w:t>
      </w:r>
    </w:p>
    <w:p w14:paraId="66DC93DD" w14:textId="77777777" w:rsidR="00202069" w:rsidRPr="00BA1689" w:rsidRDefault="000F0102" w:rsidP="00BA1689">
      <w:pPr>
        <w:pStyle w:val="pStyle"/>
        <w:spacing w:line="240" w:lineRule="auto"/>
        <w:rPr>
          <w:sz w:val="22"/>
          <w:szCs w:val="22"/>
        </w:rPr>
      </w:pPr>
      <w:r w:rsidRPr="00BA1689">
        <w:rPr>
          <w:b/>
          <w:sz w:val="22"/>
          <w:szCs w:val="22"/>
        </w:rPr>
        <w:t>ЈАВНИ ИЗВРШИТЕЉ</w:t>
      </w:r>
    </w:p>
    <w:p w14:paraId="37217D2C" w14:textId="77777777" w:rsidR="00202069" w:rsidRPr="00BA1689" w:rsidRDefault="000F0102" w:rsidP="00BA1689">
      <w:pPr>
        <w:pStyle w:val="pStyle"/>
        <w:spacing w:line="240" w:lineRule="auto"/>
        <w:rPr>
          <w:sz w:val="22"/>
          <w:szCs w:val="22"/>
        </w:rPr>
      </w:pPr>
      <w:r w:rsidRPr="00BA1689">
        <w:rPr>
          <w:b/>
          <w:sz w:val="22"/>
          <w:szCs w:val="22"/>
        </w:rPr>
        <w:t>АЛЕКСАНДАР ТОДОРОВИЋ</w:t>
      </w:r>
    </w:p>
    <w:p w14:paraId="1ACBCC71" w14:textId="77777777" w:rsidR="00202069" w:rsidRPr="00BA1689" w:rsidRDefault="000F0102" w:rsidP="00BA1689">
      <w:pPr>
        <w:pStyle w:val="pStyle"/>
        <w:spacing w:line="240" w:lineRule="auto"/>
        <w:rPr>
          <w:sz w:val="22"/>
          <w:szCs w:val="22"/>
        </w:rPr>
      </w:pPr>
      <w:r w:rsidRPr="00BA1689">
        <w:rPr>
          <w:b/>
          <w:sz w:val="22"/>
          <w:szCs w:val="22"/>
        </w:rPr>
        <w:t>КРАГУЈЕВАЦ</w:t>
      </w:r>
    </w:p>
    <w:p w14:paraId="176EBB28" w14:textId="77777777" w:rsidR="00202069" w:rsidRPr="00BA1689" w:rsidRDefault="000F0102" w:rsidP="00BA1689">
      <w:pPr>
        <w:pStyle w:val="pStyle"/>
        <w:spacing w:line="240" w:lineRule="auto"/>
        <w:rPr>
          <w:sz w:val="22"/>
          <w:szCs w:val="22"/>
        </w:rPr>
      </w:pPr>
      <w:r w:rsidRPr="00BA1689">
        <w:rPr>
          <w:b/>
          <w:sz w:val="22"/>
          <w:szCs w:val="22"/>
        </w:rPr>
        <w:t>Др Зорана Ђинђића бр.22/2</w:t>
      </w:r>
    </w:p>
    <w:p w14:paraId="0E0EB88A" w14:textId="77777777" w:rsidR="00202069" w:rsidRPr="00BA1689" w:rsidRDefault="000F0102" w:rsidP="00BA1689">
      <w:pPr>
        <w:pStyle w:val="pStyle"/>
        <w:spacing w:line="240" w:lineRule="auto"/>
        <w:rPr>
          <w:sz w:val="22"/>
          <w:szCs w:val="22"/>
        </w:rPr>
      </w:pPr>
      <w:r w:rsidRPr="00BA1689">
        <w:rPr>
          <w:b/>
          <w:sz w:val="22"/>
          <w:szCs w:val="22"/>
        </w:rPr>
        <w:t>Телефон: 034/209-242</w:t>
      </w:r>
    </w:p>
    <w:p w14:paraId="65CA32CA" w14:textId="1DE38BA9" w:rsidR="00202069" w:rsidRPr="00BA1689" w:rsidRDefault="003530B6" w:rsidP="00BA1689">
      <w:pPr>
        <w:pStyle w:val="pStyle"/>
        <w:spacing w:line="240" w:lineRule="auto"/>
        <w:rPr>
          <w:sz w:val="22"/>
          <w:szCs w:val="22"/>
        </w:rPr>
      </w:pPr>
      <w:r w:rsidRPr="00BA1689">
        <w:rPr>
          <w:b/>
          <w:sz w:val="22"/>
          <w:szCs w:val="22"/>
        </w:rPr>
        <w:t>Број предмета: ИИ-45/23</w:t>
      </w:r>
    </w:p>
    <w:p w14:paraId="16920C00" w14:textId="545EE816" w:rsidR="00F33AFC" w:rsidRPr="00BA1689" w:rsidRDefault="00F65C72" w:rsidP="00BA1689">
      <w:pPr>
        <w:pStyle w:val="pStyle"/>
        <w:spacing w:line="240" w:lineRule="auto"/>
        <w:rPr>
          <w:sz w:val="22"/>
          <w:szCs w:val="22"/>
        </w:rPr>
      </w:pPr>
      <w:r w:rsidRPr="00BA1689">
        <w:rPr>
          <w:sz w:val="22"/>
          <w:szCs w:val="22"/>
        </w:rPr>
        <w:t xml:space="preserve">Дана: </w:t>
      </w:r>
      <w:r w:rsidR="00662CEF" w:rsidRPr="00BA1689">
        <w:rPr>
          <w:sz w:val="22"/>
          <w:szCs w:val="22"/>
        </w:rPr>
        <w:t>27.11</w:t>
      </w:r>
      <w:r w:rsidR="000F0102" w:rsidRPr="00BA1689">
        <w:rPr>
          <w:sz w:val="22"/>
          <w:szCs w:val="22"/>
        </w:rPr>
        <w:t>.2024. године</w:t>
      </w:r>
    </w:p>
    <w:p w14:paraId="57FA78FF" w14:textId="77777777" w:rsidR="003530B6" w:rsidRPr="00BA1689" w:rsidRDefault="003530B6" w:rsidP="00BA1689">
      <w:pPr>
        <w:pStyle w:val="pStyle"/>
        <w:spacing w:line="240" w:lineRule="auto"/>
        <w:rPr>
          <w:sz w:val="22"/>
          <w:szCs w:val="22"/>
        </w:rPr>
      </w:pPr>
    </w:p>
    <w:p w14:paraId="6280504E" w14:textId="38EF9621" w:rsidR="00202069" w:rsidRPr="00BA1689" w:rsidRDefault="00F33AFC" w:rsidP="00BA1689">
      <w:pPr>
        <w:pStyle w:val="pStyleR"/>
        <w:spacing w:line="240" w:lineRule="auto"/>
        <w:rPr>
          <w:sz w:val="22"/>
          <w:szCs w:val="22"/>
        </w:rPr>
      </w:pPr>
      <w:r w:rsidRPr="00BA1689">
        <w:rPr>
          <w:b/>
          <w:sz w:val="22"/>
          <w:szCs w:val="22"/>
        </w:rPr>
        <w:t>број предмета суда: ИИ 2/2023</w:t>
      </w:r>
    </w:p>
    <w:p w14:paraId="0FED7162" w14:textId="1F67CBDF" w:rsidR="003530B6" w:rsidRPr="00BA1689" w:rsidRDefault="000F0102" w:rsidP="00BA1689">
      <w:pPr>
        <w:pStyle w:val="pStyle2"/>
        <w:spacing w:line="240" w:lineRule="auto"/>
        <w:rPr>
          <w:sz w:val="22"/>
          <w:szCs w:val="22"/>
        </w:rPr>
      </w:pPr>
      <w:r w:rsidRPr="00BA1689">
        <w:rPr>
          <w:sz w:val="22"/>
          <w:szCs w:val="22"/>
        </w:rPr>
        <w:t>Јавни извршитељ Александар Тодоровић, Крагујевац, у извршном предмету извршног повериоца</w:t>
      </w:r>
      <w:r w:rsidR="00F65C72" w:rsidRPr="00BA1689">
        <w:rPr>
          <w:b/>
          <w:sz w:val="22"/>
          <w:szCs w:val="22"/>
        </w:rPr>
        <w:t xml:space="preserve"> </w:t>
      </w:r>
      <w:r w:rsidR="00662CEF" w:rsidRPr="00BA1689">
        <w:rPr>
          <w:b/>
          <w:sz w:val="22"/>
          <w:szCs w:val="22"/>
        </w:rPr>
        <w:t>-</w:t>
      </w:r>
      <w:r w:rsidR="007E3996" w:rsidRPr="00BA1689">
        <w:rPr>
          <w:sz w:val="22"/>
          <w:szCs w:val="22"/>
        </w:rPr>
        <w:t xml:space="preserve"> PREDUZEĆE ZA FINANSIJSKI LIZING ERSTE LEASING DOO, BEOGRAD, Београд-Нови Београд, ул. Милутина Миланковића бр. 3А, МБ 17488104, ПИБ 102941384, чији је пуномоћник адв. Лука Андрић, Београд, Кнеза Михаила бр.3, против извршног дужника RAS GAS DOO Kragujevac, Крагујевац, ул. Зорана Цветковића бр. 70, МБ 21168165, ПИБ 109358565, чији је пуномоћник адв. Бојан Димитријевић, Крагујевац, Града Сирена бр.2а, а по Решењу о извршењу Привредног суда у Крагујевцу ИИ 2/2023 од 26.01.2023. године, </w:t>
      </w:r>
      <w:r w:rsidRPr="00BA1689">
        <w:rPr>
          <w:sz w:val="22"/>
          <w:szCs w:val="22"/>
        </w:rPr>
        <w:t>ради наплате новчаног потраживања, на основу чл. 23, 219, 236, 237, 238, 240, 241. и 242. Закона о изврш</w:t>
      </w:r>
      <w:bookmarkStart w:id="0" w:name="_GoBack"/>
      <w:bookmarkEnd w:id="0"/>
      <w:r w:rsidRPr="00BA1689">
        <w:rPr>
          <w:sz w:val="22"/>
          <w:szCs w:val="22"/>
        </w:rPr>
        <w:t xml:space="preserve">ењу и обезбеђењу, донео је дана </w:t>
      </w:r>
      <w:r w:rsidR="00662CEF" w:rsidRPr="00BA1689">
        <w:rPr>
          <w:sz w:val="22"/>
          <w:szCs w:val="22"/>
        </w:rPr>
        <w:t>27.11</w:t>
      </w:r>
      <w:r w:rsidRPr="00BA1689">
        <w:rPr>
          <w:sz w:val="22"/>
          <w:szCs w:val="22"/>
        </w:rPr>
        <w:t>.2024. године:</w:t>
      </w:r>
    </w:p>
    <w:p w14:paraId="22B1D3E1" w14:textId="3D69CD12" w:rsidR="003530B6" w:rsidRPr="00BA1689" w:rsidRDefault="000F0102" w:rsidP="00BA1689">
      <w:pPr>
        <w:pStyle w:val="Heading1"/>
        <w:spacing w:line="240" w:lineRule="auto"/>
        <w:rPr>
          <w:sz w:val="22"/>
          <w:szCs w:val="22"/>
        </w:rPr>
      </w:pPr>
      <w:bookmarkStart w:id="1" w:name="_Toc1"/>
      <w:r w:rsidRPr="00BA1689">
        <w:rPr>
          <w:sz w:val="22"/>
          <w:szCs w:val="22"/>
        </w:rPr>
        <w:t>З А К Љ У Ч А К</w:t>
      </w:r>
      <w:bookmarkEnd w:id="1"/>
    </w:p>
    <w:p w14:paraId="11DD4BB0" w14:textId="58BCEE65" w:rsidR="00F65C72" w:rsidRPr="00BA1689" w:rsidRDefault="00891F1A" w:rsidP="00BA1689">
      <w:pPr>
        <w:pStyle w:val="pStyle2"/>
        <w:spacing w:line="240" w:lineRule="auto"/>
        <w:rPr>
          <w:sz w:val="22"/>
          <w:szCs w:val="22"/>
        </w:rPr>
      </w:pPr>
      <w:r w:rsidRPr="00BA1689">
        <w:rPr>
          <w:b/>
          <w:sz w:val="22"/>
          <w:szCs w:val="22"/>
        </w:rPr>
        <w:t xml:space="preserve">I  ОДРЕЂУЈЕ СЕ </w:t>
      </w:r>
      <w:r w:rsidRPr="00BA1689">
        <w:rPr>
          <w:sz w:val="22"/>
          <w:szCs w:val="22"/>
        </w:rPr>
        <w:t xml:space="preserve">прва продаја </w:t>
      </w:r>
      <w:r w:rsidRPr="00BA1689">
        <w:rPr>
          <w:b/>
          <w:bCs/>
          <w:sz w:val="22"/>
          <w:szCs w:val="22"/>
        </w:rPr>
        <w:t>електронским јавним надметањем</w:t>
      </w:r>
      <w:r w:rsidRPr="00BA1689">
        <w:rPr>
          <w:sz w:val="22"/>
          <w:szCs w:val="22"/>
        </w:rPr>
        <w:t xml:space="preserve"> по решењу о извршењу  Привредно</w:t>
      </w:r>
      <w:r w:rsidR="00662CEF" w:rsidRPr="00BA1689">
        <w:rPr>
          <w:sz w:val="22"/>
          <w:szCs w:val="22"/>
        </w:rPr>
        <w:t>г суда у Крагујевцу ИИв</w:t>
      </w:r>
      <w:r w:rsidR="001C5B20" w:rsidRPr="00BA1689">
        <w:rPr>
          <w:sz w:val="22"/>
          <w:szCs w:val="22"/>
        </w:rPr>
        <w:t xml:space="preserve">- </w:t>
      </w:r>
      <w:r w:rsidR="00662CEF" w:rsidRPr="00BA1689">
        <w:rPr>
          <w:sz w:val="22"/>
          <w:szCs w:val="22"/>
        </w:rPr>
        <w:t xml:space="preserve">2/2023 </w:t>
      </w:r>
      <w:r w:rsidRPr="00BA1689">
        <w:rPr>
          <w:sz w:val="22"/>
          <w:szCs w:val="22"/>
        </w:rPr>
        <w:t xml:space="preserve">од </w:t>
      </w:r>
      <w:r w:rsidR="00662CEF" w:rsidRPr="00BA1689">
        <w:rPr>
          <w:sz w:val="22"/>
          <w:szCs w:val="22"/>
        </w:rPr>
        <w:t>26.01.2023</w:t>
      </w:r>
      <w:r w:rsidRPr="00BA1689">
        <w:rPr>
          <w:sz w:val="22"/>
          <w:szCs w:val="22"/>
        </w:rPr>
        <w:t xml:space="preserve">. године покретних ствари у власништву извршног дужника пописаних на записнику од </w:t>
      </w:r>
      <w:r w:rsidR="00662CEF" w:rsidRPr="00BA1689">
        <w:rPr>
          <w:sz w:val="22"/>
          <w:szCs w:val="22"/>
        </w:rPr>
        <w:t>18.04</w:t>
      </w:r>
      <w:r w:rsidR="00F65C72" w:rsidRPr="00BA1689">
        <w:rPr>
          <w:sz w:val="22"/>
          <w:szCs w:val="22"/>
        </w:rPr>
        <w:t>.</w:t>
      </w:r>
      <w:r w:rsidR="00662CEF" w:rsidRPr="00BA1689">
        <w:rPr>
          <w:sz w:val="22"/>
          <w:szCs w:val="22"/>
        </w:rPr>
        <w:t>2023.</w:t>
      </w:r>
      <w:r w:rsidRPr="00BA1689">
        <w:rPr>
          <w:sz w:val="22"/>
          <w:szCs w:val="22"/>
        </w:rPr>
        <w:t xml:space="preserve"> године </w:t>
      </w:r>
      <w:r w:rsidR="00662CEF" w:rsidRPr="00BA1689">
        <w:rPr>
          <w:sz w:val="22"/>
          <w:szCs w:val="22"/>
        </w:rPr>
        <w:t xml:space="preserve">а чија </w:t>
      </w:r>
      <w:r w:rsidR="00662CEF" w:rsidRPr="00BA1689">
        <w:rPr>
          <w:b/>
          <w:sz w:val="22"/>
          <w:szCs w:val="22"/>
        </w:rPr>
        <w:t>вредност</w:t>
      </w:r>
      <w:r w:rsidR="007E3996" w:rsidRPr="00BA1689">
        <w:rPr>
          <w:b/>
          <w:sz w:val="22"/>
          <w:szCs w:val="22"/>
        </w:rPr>
        <w:t xml:space="preserve"> је утврђена и процењена дана 31.10.2024. године</w:t>
      </w:r>
      <w:r w:rsidR="00662CEF" w:rsidRPr="00BA1689">
        <w:rPr>
          <w:b/>
          <w:sz w:val="22"/>
          <w:szCs w:val="22"/>
        </w:rPr>
        <w:t xml:space="preserve"> у укупном износу од </w:t>
      </w:r>
      <w:r w:rsidR="007E3996" w:rsidRPr="00BA1689">
        <w:rPr>
          <w:b/>
          <w:sz w:val="22"/>
          <w:szCs w:val="22"/>
        </w:rPr>
        <w:t xml:space="preserve">4.935.930,00 </w:t>
      </w:r>
      <w:r w:rsidR="00662CEF" w:rsidRPr="00BA1689">
        <w:rPr>
          <w:b/>
          <w:sz w:val="22"/>
          <w:szCs w:val="22"/>
        </w:rPr>
        <w:t xml:space="preserve">динара </w:t>
      </w:r>
      <w:r w:rsidRPr="00BA1689">
        <w:rPr>
          <w:b/>
          <w:sz w:val="22"/>
          <w:szCs w:val="22"/>
        </w:rPr>
        <w:t>и то:</w:t>
      </w:r>
    </w:p>
    <w:p w14:paraId="5CE07992" w14:textId="131C7966" w:rsidR="007E3996" w:rsidRPr="00BA1689" w:rsidRDefault="006C758F" w:rsidP="00BA1689">
      <w:pPr>
        <w:spacing w:line="240" w:lineRule="auto"/>
        <w:rPr>
          <w:sz w:val="22"/>
          <w:szCs w:val="22"/>
          <w:lang w:eastAsia="en-US"/>
        </w:rPr>
      </w:pPr>
      <w:r w:rsidRPr="00BA1689">
        <w:rPr>
          <w:b/>
          <w:sz w:val="22"/>
          <w:szCs w:val="22"/>
        </w:rPr>
        <w:tab/>
      </w:r>
      <w:r w:rsidR="007E3996" w:rsidRPr="00BA1689">
        <w:rPr>
          <w:b/>
          <w:sz w:val="22"/>
          <w:szCs w:val="22"/>
        </w:rPr>
        <w:t>1.</w:t>
      </w:r>
      <w:r w:rsidR="007E3996" w:rsidRPr="00BA1689">
        <w:rPr>
          <w:sz w:val="22"/>
          <w:szCs w:val="22"/>
        </w:rPr>
        <w:t xml:space="preserve"> </w:t>
      </w:r>
      <w:r w:rsidR="007E3996" w:rsidRPr="00C170C9">
        <w:rPr>
          <w:b/>
          <w:sz w:val="22"/>
          <w:szCs w:val="22"/>
        </w:rPr>
        <w:t>теретног возила марке VOLVO</w:t>
      </w:r>
      <w:r w:rsidR="007E3996" w:rsidRPr="00BA1689">
        <w:rPr>
          <w:sz w:val="22"/>
          <w:szCs w:val="22"/>
        </w:rPr>
        <w:t>, тип FM 450, регистарске ознаке KG209-BL, беле боје, година производње 2011. године, највећа дозвољена носивост 19.000 kg, - п</w:t>
      </w:r>
      <w:proofErr w:type="spellStart"/>
      <w:r w:rsidR="007E3996" w:rsidRPr="00BA1689">
        <w:rPr>
          <w:sz w:val="22"/>
          <w:szCs w:val="22"/>
          <w:lang w:val="en-US" w:eastAsia="en-US"/>
        </w:rPr>
        <w:t>роцењена</w:t>
      </w:r>
      <w:proofErr w:type="spellEnd"/>
      <w:r w:rsidR="007E3996" w:rsidRPr="00BA1689">
        <w:rPr>
          <w:sz w:val="22"/>
          <w:szCs w:val="22"/>
          <w:lang w:val="en-US" w:eastAsia="en-US"/>
        </w:rPr>
        <w:t xml:space="preserve"> и </w:t>
      </w:r>
      <w:proofErr w:type="spellStart"/>
      <w:r w:rsidR="007E3996" w:rsidRPr="00BA1689">
        <w:rPr>
          <w:sz w:val="22"/>
          <w:szCs w:val="22"/>
          <w:lang w:val="en-US" w:eastAsia="en-US"/>
        </w:rPr>
        <w:t>утврђена</w:t>
      </w:r>
      <w:proofErr w:type="spellEnd"/>
      <w:r w:rsidR="007E3996" w:rsidRPr="00BA1689">
        <w:rPr>
          <w:sz w:val="22"/>
          <w:szCs w:val="22"/>
          <w:lang w:val="en-US" w:eastAsia="en-US"/>
        </w:rPr>
        <w:t xml:space="preserve"> </w:t>
      </w:r>
      <w:proofErr w:type="spellStart"/>
      <w:r w:rsidR="007E3996" w:rsidRPr="00BA1689">
        <w:rPr>
          <w:sz w:val="22"/>
          <w:szCs w:val="22"/>
          <w:lang w:val="en-US" w:eastAsia="en-US"/>
        </w:rPr>
        <w:t>вредност</w:t>
      </w:r>
      <w:proofErr w:type="spellEnd"/>
      <w:r w:rsidR="007E3996" w:rsidRPr="00BA1689">
        <w:rPr>
          <w:sz w:val="22"/>
          <w:szCs w:val="22"/>
          <w:lang w:val="en-US" w:eastAsia="en-US"/>
        </w:rPr>
        <w:t xml:space="preserve">  1.798.840,00</w:t>
      </w:r>
      <w:r w:rsidRPr="00BA1689">
        <w:rPr>
          <w:sz w:val="22"/>
          <w:szCs w:val="22"/>
          <w:lang w:val="en-US" w:eastAsia="en-US"/>
        </w:rPr>
        <w:t xml:space="preserve"> динара</w:t>
      </w:r>
      <w:r w:rsidRPr="00BA1689">
        <w:rPr>
          <w:sz w:val="22"/>
          <w:szCs w:val="22"/>
          <w:lang w:eastAsia="en-US"/>
        </w:rPr>
        <w:t>;</w:t>
      </w:r>
    </w:p>
    <w:p w14:paraId="431CB2DA" w14:textId="77777777" w:rsidR="006C758F" w:rsidRPr="00BA1689" w:rsidRDefault="006C758F" w:rsidP="00BA1689">
      <w:pPr>
        <w:spacing w:line="240" w:lineRule="auto"/>
        <w:rPr>
          <w:sz w:val="22"/>
          <w:szCs w:val="22"/>
        </w:rPr>
      </w:pPr>
    </w:p>
    <w:p w14:paraId="2E11E271" w14:textId="4669FD85" w:rsidR="00F65C72" w:rsidRPr="00BA1689" w:rsidRDefault="006C758F" w:rsidP="00BA1689">
      <w:pPr>
        <w:spacing w:line="240" w:lineRule="auto"/>
        <w:rPr>
          <w:sz w:val="22"/>
          <w:szCs w:val="22"/>
          <w:lang w:val="en-US" w:eastAsia="en-US"/>
        </w:rPr>
      </w:pPr>
      <w:r w:rsidRPr="00BA1689">
        <w:rPr>
          <w:sz w:val="22"/>
          <w:szCs w:val="22"/>
        </w:rPr>
        <w:tab/>
      </w:r>
      <w:r w:rsidR="007E3996" w:rsidRPr="00BA1689">
        <w:rPr>
          <w:b/>
          <w:sz w:val="22"/>
          <w:szCs w:val="22"/>
        </w:rPr>
        <w:t>2.</w:t>
      </w:r>
      <w:r w:rsidR="007E3996" w:rsidRPr="00BA1689">
        <w:rPr>
          <w:sz w:val="22"/>
          <w:szCs w:val="22"/>
        </w:rPr>
        <w:t xml:space="preserve"> </w:t>
      </w:r>
      <w:r w:rsidR="007E3996" w:rsidRPr="00C170C9">
        <w:rPr>
          <w:b/>
          <w:sz w:val="22"/>
          <w:szCs w:val="22"/>
        </w:rPr>
        <w:t>прикључно возило марке VPS</w:t>
      </w:r>
      <w:r w:rsidR="007E3996" w:rsidRPr="00BA1689">
        <w:rPr>
          <w:sz w:val="22"/>
          <w:szCs w:val="22"/>
        </w:rPr>
        <w:t xml:space="preserve">, беле боје, произведено 2014. године, регистарске ознаке АЕ-297-KG – техничка носивост возила 26.450 kg  - </w:t>
      </w:r>
      <w:proofErr w:type="spellStart"/>
      <w:r w:rsidR="007E3996" w:rsidRPr="00BA1689">
        <w:rPr>
          <w:sz w:val="22"/>
          <w:szCs w:val="22"/>
          <w:lang w:val="en-US" w:eastAsia="en-US"/>
        </w:rPr>
        <w:t>процењена</w:t>
      </w:r>
      <w:proofErr w:type="spellEnd"/>
      <w:r w:rsidR="007E3996" w:rsidRPr="00BA1689">
        <w:rPr>
          <w:sz w:val="22"/>
          <w:szCs w:val="22"/>
          <w:lang w:val="en-US" w:eastAsia="en-US"/>
        </w:rPr>
        <w:t xml:space="preserve"> и </w:t>
      </w:r>
      <w:proofErr w:type="spellStart"/>
      <w:r w:rsidR="007E3996" w:rsidRPr="00BA1689">
        <w:rPr>
          <w:sz w:val="22"/>
          <w:szCs w:val="22"/>
          <w:lang w:val="en-US" w:eastAsia="en-US"/>
        </w:rPr>
        <w:t>утврђена</w:t>
      </w:r>
      <w:proofErr w:type="spellEnd"/>
      <w:r w:rsidR="007E3996" w:rsidRPr="00BA1689">
        <w:rPr>
          <w:sz w:val="22"/>
          <w:szCs w:val="22"/>
          <w:lang w:val="en-US" w:eastAsia="en-US"/>
        </w:rPr>
        <w:t xml:space="preserve"> </w:t>
      </w:r>
      <w:proofErr w:type="spellStart"/>
      <w:r w:rsidR="007E3996" w:rsidRPr="00BA1689">
        <w:rPr>
          <w:sz w:val="22"/>
          <w:szCs w:val="22"/>
          <w:lang w:val="en-US" w:eastAsia="en-US"/>
        </w:rPr>
        <w:t>вредност</w:t>
      </w:r>
      <w:proofErr w:type="spellEnd"/>
      <w:r w:rsidR="007E3996" w:rsidRPr="00BA1689">
        <w:rPr>
          <w:sz w:val="22"/>
          <w:szCs w:val="22"/>
          <w:lang w:val="en-US" w:eastAsia="en-US"/>
        </w:rPr>
        <w:t xml:space="preserve">  </w:t>
      </w:r>
      <w:r w:rsidR="007E3996" w:rsidRPr="00BA1689">
        <w:rPr>
          <w:sz w:val="22"/>
          <w:szCs w:val="22"/>
          <w:lang w:eastAsia="en-US"/>
        </w:rPr>
        <w:t>3.137.090,00</w:t>
      </w:r>
      <w:r w:rsidR="007E3996" w:rsidRPr="00BA1689">
        <w:rPr>
          <w:sz w:val="22"/>
          <w:szCs w:val="22"/>
          <w:lang w:val="en-US" w:eastAsia="en-US"/>
        </w:rPr>
        <w:t xml:space="preserve"> динара.</w:t>
      </w:r>
    </w:p>
    <w:p w14:paraId="273F6990" w14:textId="3B70FBE6" w:rsidR="00891F1A" w:rsidRPr="00BA1689" w:rsidRDefault="00891F1A" w:rsidP="00BA1689">
      <w:pPr>
        <w:pStyle w:val="pStyle2"/>
        <w:spacing w:line="240" w:lineRule="auto"/>
        <w:ind w:firstLine="567"/>
        <w:rPr>
          <w:sz w:val="22"/>
          <w:szCs w:val="22"/>
        </w:rPr>
      </w:pPr>
      <w:r w:rsidRPr="00BA1689">
        <w:rPr>
          <w:b/>
          <w:sz w:val="22"/>
          <w:szCs w:val="22"/>
        </w:rPr>
        <w:t xml:space="preserve">II ПРОДАЈА </w:t>
      </w:r>
      <w:r w:rsidRPr="00BA1689">
        <w:rPr>
          <w:sz w:val="22"/>
          <w:szCs w:val="22"/>
        </w:rPr>
        <w:t xml:space="preserve">ће се обавити електронским јавним надметањем, а прво електронско јавно надметање ће се одржати </w:t>
      </w:r>
      <w:r w:rsidRPr="00BA1689">
        <w:rPr>
          <w:b/>
          <w:bCs/>
          <w:sz w:val="22"/>
          <w:szCs w:val="22"/>
        </w:rPr>
        <w:t xml:space="preserve">дана </w:t>
      </w:r>
      <w:r w:rsidR="00337A84" w:rsidRPr="00BA1689">
        <w:rPr>
          <w:b/>
          <w:bCs/>
          <w:sz w:val="22"/>
          <w:szCs w:val="22"/>
        </w:rPr>
        <w:t>26.12</w:t>
      </w:r>
      <w:r w:rsidR="007E3996" w:rsidRPr="00BA1689">
        <w:rPr>
          <w:b/>
          <w:bCs/>
          <w:sz w:val="22"/>
          <w:szCs w:val="22"/>
        </w:rPr>
        <w:t>.</w:t>
      </w:r>
      <w:r w:rsidRPr="00BA1689">
        <w:rPr>
          <w:b/>
          <w:bCs/>
          <w:sz w:val="22"/>
          <w:szCs w:val="22"/>
          <w:lang w:val="sr-Latn-RS"/>
        </w:rPr>
        <w:t>2024</w:t>
      </w:r>
      <w:r w:rsidRPr="00BA1689">
        <w:rPr>
          <w:b/>
          <w:bCs/>
          <w:sz w:val="22"/>
          <w:szCs w:val="22"/>
        </w:rPr>
        <w:t>. године</w:t>
      </w:r>
      <w:r w:rsidRPr="00BA1689">
        <w:rPr>
          <w:sz w:val="22"/>
          <w:szCs w:val="22"/>
        </w:rPr>
        <w:t xml:space="preserve"> у периоду од 9,00 до 13,00 часова преко </w:t>
      </w:r>
      <w:bookmarkStart w:id="2" w:name="_Hlk68257949"/>
      <w:r w:rsidRPr="00BA1689">
        <w:rPr>
          <w:sz w:val="22"/>
          <w:szCs w:val="22"/>
        </w:rPr>
        <w:t>портала електронског јавног надметања</w:t>
      </w:r>
      <w:bookmarkEnd w:id="2"/>
      <w:r w:rsidRPr="00BA1689">
        <w:rPr>
          <w:sz w:val="22"/>
          <w:szCs w:val="22"/>
        </w:rPr>
        <w:t xml:space="preserve"> (eaukcija.sud.rs).</w:t>
      </w:r>
    </w:p>
    <w:p w14:paraId="46C181EB" w14:textId="77777777" w:rsidR="00891F1A" w:rsidRPr="00BA1689" w:rsidRDefault="00891F1A" w:rsidP="00BA1689">
      <w:pPr>
        <w:pStyle w:val="pStyle2"/>
        <w:spacing w:line="240" w:lineRule="auto"/>
        <w:ind w:firstLine="567"/>
        <w:rPr>
          <w:sz w:val="22"/>
          <w:szCs w:val="22"/>
        </w:rPr>
      </w:pPr>
      <w:r w:rsidRPr="00BA1689">
        <w:rPr>
          <w:b/>
          <w:bCs/>
          <w:sz w:val="22"/>
          <w:szCs w:val="22"/>
        </w:rPr>
        <w:t>III</w:t>
      </w:r>
      <w:r w:rsidRPr="00BA1689">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BA1689">
        <w:rPr>
          <w:sz w:val="22"/>
          <w:szCs w:val="22"/>
        </w:rPr>
        <w:t xml:space="preserve">електронског јавног надметања </w:t>
      </w:r>
      <w:bookmarkEnd w:id="3"/>
      <w:r w:rsidRPr="00BA1689">
        <w:rPr>
          <w:sz w:val="22"/>
          <w:szCs w:val="22"/>
        </w:rPr>
        <w:t>мора окончати.</w:t>
      </w:r>
    </w:p>
    <w:p w14:paraId="08A1FCFA" w14:textId="77777777" w:rsidR="00891F1A" w:rsidRPr="00BA1689" w:rsidRDefault="00891F1A" w:rsidP="00BA1689">
      <w:pPr>
        <w:pStyle w:val="pStyle2"/>
        <w:spacing w:line="240" w:lineRule="auto"/>
        <w:rPr>
          <w:sz w:val="22"/>
          <w:szCs w:val="22"/>
        </w:rPr>
      </w:pPr>
      <w:r w:rsidRPr="00BA1689">
        <w:rPr>
          <w:b/>
          <w:sz w:val="22"/>
          <w:szCs w:val="22"/>
        </w:rPr>
        <w:t xml:space="preserve">IV  </w:t>
      </w:r>
      <w:r w:rsidRPr="00BA1689">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4972A5D0" w14:textId="77777777" w:rsidR="00891F1A" w:rsidRPr="00BA1689" w:rsidRDefault="00891F1A" w:rsidP="00BA1689">
      <w:pPr>
        <w:pStyle w:val="pStyle2"/>
        <w:spacing w:line="240" w:lineRule="auto"/>
        <w:rPr>
          <w:sz w:val="22"/>
          <w:szCs w:val="22"/>
        </w:rPr>
      </w:pPr>
      <w:r w:rsidRPr="00BA1689">
        <w:rPr>
          <w:b/>
          <w:bCs/>
          <w:sz w:val="22"/>
          <w:szCs w:val="22"/>
        </w:rPr>
        <w:lastRenderedPageBreak/>
        <w:t>V</w:t>
      </w:r>
      <w:r w:rsidRPr="00BA1689">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4E4FEFBB" w14:textId="31535CC6" w:rsidR="00891F1A" w:rsidRPr="00BA1689" w:rsidRDefault="00891F1A" w:rsidP="00BA1689">
      <w:pPr>
        <w:pStyle w:val="pStyle2"/>
        <w:spacing w:line="240" w:lineRule="auto"/>
        <w:rPr>
          <w:b/>
          <w:sz w:val="22"/>
          <w:szCs w:val="22"/>
        </w:rPr>
      </w:pPr>
      <w:r w:rsidRPr="00BA1689">
        <w:rPr>
          <w:b/>
          <w:sz w:val="22"/>
          <w:szCs w:val="22"/>
        </w:rPr>
        <w:t xml:space="preserve">VI </w:t>
      </w:r>
      <w:r w:rsidRPr="00BA1689">
        <w:rPr>
          <w:sz w:val="22"/>
          <w:szCs w:val="22"/>
        </w:rPr>
        <w:t xml:space="preserve">Заинтересована лица дужна су да </w:t>
      </w:r>
      <w:r w:rsidRPr="00BA1689">
        <w:rPr>
          <w:b/>
          <w:sz w:val="22"/>
          <w:szCs w:val="22"/>
        </w:rPr>
        <w:t xml:space="preserve">најкасније </w:t>
      </w:r>
      <w:r w:rsidRPr="00BA1689">
        <w:rPr>
          <w:sz w:val="22"/>
          <w:szCs w:val="22"/>
        </w:rPr>
        <w:t xml:space="preserve">2 (два) дана пре одржавања првог електронског јавног </w:t>
      </w:r>
      <w:r w:rsidR="00BA1689">
        <w:rPr>
          <w:sz w:val="22"/>
          <w:szCs w:val="22"/>
        </w:rPr>
        <w:t xml:space="preserve">надметања на име јемства уплате </w:t>
      </w:r>
      <w:r w:rsidRPr="00BA1689">
        <w:rPr>
          <w:sz w:val="22"/>
          <w:szCs w:val="22"/>
        </w:rPr>
        <w:t>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BA1689">
        <w:rPr>
          <w:b/>
          <w:sz w:val="22"/>
          <w:szCs w:val="22"/>
        </w:rPr>
        <w:t xml:space="preserve"> </w:t>
      </w:r>
    </w:p>
    <w:p w14:paraId="6BACCA99" w14:textId="77777777" w:rsidR="00891F1A" w:rsidRPr="00BA1689" w:rsidRDefault="00891F1A" w:rsidP="00BA1689">
      <w:pPr>
        <w:pStyle w:val="pStyle2"/>
        <w:spacing w:line="240" w:lineRule="auto"/>
        <w:ind w:firstLine="0"/>
        <w:rPr>
          <w:sz w:val="22"/>
          <w:szCs w:val="22"/>
        </w:rPr>
      </w:pPr>
      <w:r w:rsidRPr="00BA1689">
        <w:rPr>
          <w:b/>
          <w:bCs/>
          <w:sz w:val="22"/>
          <w:szCs w:val="22"/>
        </w:rPr>
        <w:t xml:space="preserve">       VII</w:t>
      </w:r>
      <w:r w:rsidRPr="00BA1689">
        <w:rPr>
          <w:b/>
          <w:sz w:val="22"/>
          <w:szCs w:val="22"/>
        </w:rPr>
        <w:t xml:space="preserve"> </w:t>
      </w:r>
      <w:r w:rsidRPr="00BA1689">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5EE53E79" w14:textId="77777777" w:rsidR="00891F1A" w:rsidRPr="00BA1689" w:rsidRDefault="00891F1A" w:rsidP="00BA1689">
      <w:pPr>
        <w:pStyle w:val="pStyle2"/>
        <w:spacing w:line="240" w:lineRule="auto"/>
        <w:rPr>
          <w:sz w:val="22"/>
          <w:szCs w:val="22"/>
        </w:rPr>
      </w:pPr>
      <w:r w:rsidRPr="00BA1689">
        <w:rPr>
          <w:b/>
          <w:bCs/>
          <w:sz w:val="22"/>
          <w:szCs w:val="22"/>
        </w:rPr>
        <w:t>VIII</w:t>
      </w:r>
      <w:r w:rsidRPr="00BA1689">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1B9AA191" w14:textId="77777777" w:rsidR="00891F1A" w:rsidRPr="00BA1689" w:rsidRDefault="00891F1A" w:rsidP="00BA1689">
      <w:pPr>
        <w:pStyle w:val="pStyle2"/>
        <w:spacing w:line="240" w:lineRule="auto"/>
        <w:rPr>
          <w:sz w:val="22"/>
          <w:szCs w:val="22"/>
        </w:rPr>
      </w:pPr>
      <w:r w:rsidRPr="00BA1689">
        <w:rPr>
          <w:b/>
          <w:bCs/>
          <w:sz w:val="22"/>
          <w:szCs w:val="22"/>
        </w:rPr>
        <w:t>IX</w:t>
      </w:r>
      <w:r w:rsidRPr="00BA1689">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163509F3" w14:textId="77777777" w:rsidR="00891F1A" w:rsidRPr="00BA1689" w:rsidRDefault="00891F1A" w:rsidP="00BA1689">
      <w:pPr>
        <w:pStyle w:val="pStyle2"/>
        <w:spacing w:line="240" w:lineRule="auto"/>
        <w:rPr>
          <w:sz w:val="22"/>
          <w:szCs w:val="22"/>
        </w:rPr>
      </w:pPr>
      <w:r w:rsidRPr="00BA1689">
        <w:rPr>
          <w:b/>
          <w:bCs/>
          <w:sz w:val="22"/>
          <w:szCs w:val="22"/>
        </w:rPr>
        <w:t>X</w:t>
      </w:r>
      <w:r w:rsidRPr="00BA1689">
        <w:rPr>
          <w:b/>
          <w:sz w:val="22"/>
          <w:szCs w:val="22"/>
        </w:rPr>
        <w:t xml:space="preserve">  </w:t>
      </w:r>
      <w:r w:rsidRPr="00BA1689">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0BCB73B1" w14:textId="77777777" w:rsidR="00891F1A" w:rsidRPr="00BA1689" w:rsidRDefault="00891F1A" w:rsidP="00BA1689">
      <w:pPr>
        <w:pStyle w:val="pStyle2"/>
        <w:spacing w:line="240" w:lineRule="auto"/>
        <w:rPr>
          <w:sz w:val="22"/>
          <w:szCs w:val="22"/>
        </w:rPr>
      </w:pPr>
      <w:r w:rsidRPr="00BA1689">
        <w:rPr>
          <w:b/>
          <w:bCs/>
          <w:sz w:val="22"/>
          <w:szCs w:val="22"/>
        </w:rPr>
        <w:t>XI</w:t>
      </w:r>
      <w:r w:rsidRPr="00BA1689">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BA1689">
        <w:rPr>
          <w:b/>
          <w:bCs/>
          <w:sz w:val="22"/>
          <w:szCs w:val="22"/>
        </w:rPr>
        <w:t>Јемство у сваком случају губи учесник који не понуди ни почетну цену, као и учесник којн одустане од јавног надметања</w:t>
      </w:r>
      <w:r w:rsidRPr="00BA1689">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1721FA8F" w14:textId="77777777" w:rsidR="00891F1A" w:rsidRPr="00BA1689" w:rsidRDefault="00891F1A" w:rsidP="00BA1689">
      <w:pPr>
        <w:pStyle w:val="pStyle2"/>
        <w:spacing w:line="240" w:lineRule="auto"/>
        <w:rPr>
          <w:sz w:val="22"/>
          <w:szCs w:val="22"/>
        </w:rPr>
      </w:pPr>
      <w:r w:rsidRPr="00BA1689">
        <w:rPr>
          <w:b/>
          <w:sz w:val="22"/>
          <w:szCs w:val="22"/>
        </w:rPr>
        <w:t xml:space="preserve">XII </w:t>
      </w:r>
      <w:r w:rsidRPr="00BA1689">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BA1689">
        <w:rPr>
          <w:sz w:val="22"/>
          <w:szCs w:val="22"/>
        </w:rPr>
        <w:t xml:space="preserve">покретне ствари </w:t>
      </w:r>
      <w:bookmarkEnd w:id="4"/>
      <w:r w:rsidRPr="00BA1689">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0D960EB4" w14:textId="77777777" w:rsidR="00891F1A" w:rsidRPr="00BA1689" w:rsidRDefault="00891F1A" w:rsidP="00BA1689">
      <w:pPr>
        <w:pStyle w:val="pStyle2"/>
        <w:spacing w:line="240" w:lineRule="auto"/>
        <w:rPr>
          <w:sz w:val="22"/>
          <w:szCs w:val="22"/>
        </w:rPr>
      </w:pPr>
      <w:r w:rsidRPr="00BA1689">
        <w:rPr>
          <w:b/>
          <w:bCs/>
          <w:sz w:val="22"/>
          <w:szCs w:val="22"/>
        </w:rPr>
        <w:t>XIII</w:t>
      </w:r>
      <w:r w:rsidRPr="00BA1689">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w:t>
      </w:r>
      <w:r w:rsidRPr="00BA1689">
        <w:rPr>
          <w:sz w:val="22"/>
          <w:szCs w:val="22"/>
        </w:rPr>
        <w:lastRenderedPageBreak/>
        <w:t>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50BEBF32" w14:textId="77777777" w:rsidR="00891F1A" w:rsidRPr="00BA1689" w:rsidRDefault="00891F1A" w:rsidP="00BA1689">
      <w:pPr>
        <w:pStyle w:val="pStyle2"/>
        <w:spacing w:line="240" w:lineRule="auto"/>
        <w:ind w:firstLine="0"/>
        <w:rPr>
          <w:sz w:val="22"/>
          <w:szCs w:val="22"/>
        </w:rPr>
      </w:pPr>
      <w:r w:rsidRPr="00BA1689">
        <w:rPr>
          <w:b/>
          <w:bCs/>
          <w:sz w:val="22"/>
          <w:szCs w:val="22"/>
        </w:rPr>
        <w:t xml:space="preserve">         XIV</w:t>
      </w:r>
      <w:r w:rsidRPr="00BA1689">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40B9B6A8" w14:textId="77777777" w:rsidR="00891F1A" w:rsidRPr="00BA1689" w:rsidRDefault="00891F1A" w:rsidP="00BA1689">
      <w:pPr>
        <w:pStyle w:val="pStyle2"/>
        <w:spacing w:line="240" w:lineRule="auto"/>
        <w:rPr>
          <w:sz w:val="22"/>
          <w:szCs w:val="22"/>
        </w:rPr>
      </w:pPr>
      <w:r w:rsidRPr="00BA1689">
        <w:rPr>
          <w:b/>
          <w:sz w:val="22"/>
          <w:szCs w:val="22"/>
        </w:rPr>
        <w:t xml:space="preserve">XV </w:t>
      </w:r>
      <w:r w:rsidRPr="00BA1689">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453F3E46" w14:textId="3F0C059C" w:rsidR="00202069" w:rsidRPr="00BA1689" w:rsidRDefault="00891F1A" w:rsidP="00BA1689">
      <w:pPr>
        <w:pStyle w:val="pStyle2"/>
        <w:spacing w:line="240" w:lineRule="auto"/>
        <w:rPr>
          <w:sz w:val="22"/>
          <w:szCs w:val="22"/>
        </w:rPr>
      </w:pPr>
      <w:r w:rsidRPr="00BA1689">
        <w:rPr>
          <w:b/>
          <w:sz w:val="22"/>
          <w:szCs w:val="22"/>
        </w:rPr>
        <w:t xml:space="preserve">XVI </w:t>
      </w:r>
      <w:r w:rsidRPr="00BA1689">
        <w:rPr>
          <w:sz w:val="22"/>
          <w:szCs w:val="22"/>
        </w:rPr>
        <w:t>Трошкови извршења падају на терет извршног дужника.</w:t>
      </w:r>
    </w:p>
    <w:p w14:paraId="2644E60A" w14:textId="77777777" w:rsidR="00202069" w:rsidRPr="00BA1689" w:rsidRDefault="00202069" w:rsidP="00BA1689">
      <w:pPr>
        <w:spacing w:line="240" w:lineRule="auto"/>
        <w:rPr>
          <w:sz w:val="22"/>
          <w:szCs w:val="22"/>
        </w:rPr>
      </w:pPr>
    </w:p>
    <w:p w14:paraId="3C39C29C" w14:textId="77777777" w:rsidR="00202069" w:rsidRPr="00BA1689" w:rsidRDefault="000F0102" w:rsidP="00BA1689">
      <w:pPr>
        <w:spacing w:line="240" w:lineRule="auto"/>
        <w:rPr>
          <w:sz w:val="22"/>
          <w:szCs w:val="22"/>
        </w:rPr>
      </w:pPr>
      <w:r w:rsidRPr="00BA1689">
        <w:rPr>
          <w:b/>
          <w:sz w:val="22"/>
          <w:szCs w:val="22"/>
        </w:rPr>
        <w:t>ПОУКА О ПРАВНОМ ЛЕКУ:</w:t>
      </w:r>
    </w:p>
    <w:p w14:paraId="0EEB9E43" w14:textId="77777777" w:rsidR="00202069" w:rsidRPr="00BA1689" w:rsidRDefault="000F0102" w:rsidP="00BA1689">
      <w:pPr>
        <w:spacing w:line="240" w:lineRule="auto"/>
        <w:rPr>
          <w:sz w:val="22"/>
          <w:szCs w:val="22"/>
        </w:rPr>
      </w:pPr>
      <w:r w:rsidRPr="00BA1689">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202069" w:rsidRPr="00BA1689" w14:paraId="394D962C" w14:textId="77777777">
        <w:trPr>
          <w:trHeight w:val="14"/>
        </w:trPr>
        <w:tc>
          <w:tcPr>
            <w:tcW w:w="5000" w:type="dxa"/>
          </w:tcPr>
          <w:p w14:paraId="00231DAD" w14:textId="77777777" w:rsidR="00202069" w:rsidRPr="00BA1689" w:rsidRDefault="00202069" w:rsidP="00BA1689">
            <w:pPr>
              <w:spacing w:line="240" w:lineRule="auto"/>
              <w:rPr>
                <w:sz w:val="22"/>
                <w:szCs w:val="22"/>
              </w:rPr>
            </w:pPr>
          </w:p>
        </w:tc>
        <w:tc>
          <w:tcPr>
            <w:tcW w:w="1000" w:type="dxa"/>
          </w:tcPr>
          <w:p w14:paraId="5E362533" w14:textId="77777777" w:rsidR="00202069" w:rsidRPr="00BA1689" w:rsidRDefault="00202069" w:rsidP="00BA1689">
            <w:pPr>
              <w:spacing w:line="240" w:lineRule="auto"/>
              <w:rPr>
                <w:sz w:val="22"/>
                <w:szCs w:val="22"/>
              </w:rPr>
            </w:pPr>
          </w:p>
        </w:tc>
        <w:tc>
          <w:tcPr>
            <w:tcW w:w="4000" w:type="dxa"/>
            <w:vAlign w:val="bottom"/>
          </w:tcPr>
          <w:p w14:paraId="5E3E0DF0" w14:textId="77777777" w:rsidR="00202069" w:rsidRPr="00BA1689" w:rsidRDefault="000F0102" w:rsidP="00BA1689">
            <w:pPr>
              <w:pStyle w:val="pStyle3"/>
              <w:spacing w:line="240" w:lineRule="auto"/>
              <w:rPr>
                <w:sz w:val="22"/>
                <w:szCs w:val="22"/>
              </w:rPr>
            </w:pPr>
            <w:r w:rsidRPr="00BA1689">
              <w:rPr>
                <w:b/>
                <w:sz w:val="22"/>
                <w:szCs w:val="22"/>
              </w:rPr>
              <w:t>ЈАВНИ ИЗВРШИТЕЉ</w:t>
            </w:r>
          </w:p>
          <w:p w14:paraId="0DA99472" w14:textId="77777777" w:rsidR="00202069" w:rsidRPr="00BA1689" w:rsidRDefault="000F0102" w:rsidP="00BA1689">
            <w:pPr>
              <w:pStyle w:val="pStyle3"/>
              <w:spacing w:line="240" w:lineRule="auto"/>
              <w:rPr>
                <w:sz w:val="22"/>
                <w:szCs w:val="22"/>
              </w:rPr>
            </w:pPr>
            <w:r w:rsidRPr="00BA1689">
              <w:rPr>
                <w:sz w:val="22"/>
                <w:szCs w:val="22"/>
              </w:rPr>
              <w:t>___________</w:t>
            </w:r>
          </w:p>
          <w:p w14:paraId="3DB08E3D" w14:textId="77777777" w:rsidR="00202069" w:rsidRPr="00BA1689" w:rsidRDefault="000F0102" w:rsidP="00BA1689">
            <w:pPr>
              <w:pStyle w:val="pStyle3"/>
              <w:spacing w:line="240" w:lineRule="auto"/>
              <w:rPr>
                <w:sz w:val="22"/>
                <w:szCs w:val="22"/>
              </w:rPr>
            </w:pPr>
            <w:r w:rsidRPr="00BA1689">
              <w:rPr>
                <w:sz w:val="22"/>
                <w:szCs w:val="22"/>
              </w:rPr>
              <w:t>Александар Тодоровић</w:t>
            </w:r>
          </w:p>
        </w:tc>
      </w:tr>
    </w:tbl>
    <w:p w14:paraId="7086F1EB" w14:textId="77777777" w:rsidR="00202069" w:rsidRPr="00BA1689" w:rsidRDefault="00202069" w:rsidP="00BA1689">
      <w:pPr>
        <w:spacing w:line="240" w:lineRule="auto"/>
        <w:rPr>
          <w:sz w:val="22"/>
          <w:szCs w:val="22"/>
        </w:rPr>
      </w:pPr>
    </w:p>
    <w:p w14:paraId="03FBBFB5" w14:textId="77777777" w:rsidR="00202069" w:rsidRPr="00BA1689" w:rsidRDefault="000F0102" w:rsidP="00BA1689">
      <w:pPr>
        <w:spacing w:line="240" w:lineRule="auto"/>
        <w:rPr>
          <w:sz w:val="22"/>
          <w:szCs w:val="22"/>
        </w:rPr>
      </w:pPr>
      <w:r w:rsidRPr="00BA1689">
        <w:rPr>
          <w:sz w:val="22"/>
          <w:szCs w:val="22"/>
        </w:rPr>
        <w:t>Дн-а</w:t>
      </w:r>
    </w:p>
    <w:p w14:paraId="6BF635A1" w14:textId="77777777" w:rsidR="00202069" w:rsidRPr="00BA1689" w:rsidRDefault="000F0102" w:rsidP="00BA1689">
      <w:pPr>
        <w:spacing w:line="240" w:lineRule="auto"/>
        <w:rPr>
          <w:sz w:val="22"/>
          <w:szCs w:val="22"/>
        </w:rPr>
      </w:pPr>
      <w:r w:rsidRPr="00BA1689">
        <w:rPr>
          <w:sz w:val="22"/>
          <w:szCs w:val="22"/>
        </w:rPr>
        <w:t>1. пуномоћнику извршног повериоца</w:t>
      </w:r>
    </w:p>
    <w:p w14:paraId="5F744823" w14:textId="3D11695E" w:rsidR="00202069" w:rsidRPr="00BA1689" w:rsidRDefault="000F0102" w:rsidP="00BA1689">
      <w:pPr>
        <w:spacing w:line="240" w:lineRule="auto"/>
        <w:rPr>
          <w:sz w:val="22"/>
          <w:szCs w:val="22"/>
        </w:rPr>
      </w:pPr>
      <w:r w:rsidRPr="00BA1689">
        <w:rPr>
          <w:sz w:val="22"/>
          <w:szCs w:val="22"/>
        </w:rPr>
        <w:t xml:space="preserve">2. </w:t>
      </w:r>
      <w:r w:rsidR="00F33AFC" w:rsidRPr="00BA1689">
        <w:rPr>
          <w:sz w:val="22"/>
          <w:szCs w:val="22"/>
        </w:rPr>
        <w:t>пуномоћнику извршног дужника</w:t>
      </w:r>
    </w:p>
    <w:p w14:paraId="0B00613A" w14:textId="77777777" w:rsidR="00202069" w:rsidRPr="00BA1689" w:rsidRDefault="000F0102" w:rsidP="00BA1689">
      <w:pPr>
        <w:spacing w:line="240" w:lineRule="auto"/>
        <w:rPr>
          <w:sz w:val="22"/>
          <w:szCs w:val="22"/>
        </w:rPr>
      </w:pPr>
      <w:r w:rsidRPr="00BA1689">
        <w:rPr>
          <w:sz w:val="22"/>
          <w:szCs w:val="22"/>
        </w:rPr>
        <w:t xml:space="preserve">3. Комори јавних извршитеља за огласну таблу </w:t>
      </w:r>
    </w:p>
    <w:p w14:paraId="289EA0E0" w14:textId="77777777" w:rsidR="00202069" w:rsidRPr="00BA1689" w:rsidRDefault="000F0102" w:rsidP="00BA1689">
      <w:pPr>
        <w:spacing w:line="240" w:lineRule="auto"/>
        <w:rPr>
          <w:sz w:val="22"/>
          <w:szCs w:val="22"/>
        </w:rPr>
      </w:pPr>
      <w:r w:rsidRPr="00BA1689">
        <w:rPr>
          <w:sz w:val="22"/>
          <w:szCs w:val="22"/>
        </w:rPr>
        <w:t>4. Привредном суду у Крагујевцу за огласну таблу и интернет страницу (информатичару)</w:t>
      </w:r>
    </w:p>
    <w:sectPr w:rsidR="00202069" w:rsidRPr="00BA1689">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E671F"/>
    <w:multiLevelType w:val="hybridMultilevel"/>
    <w:tmpl w:val="CC848BF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6DA056D5"/>
    <w:multiLevelType w:val="hybridMultilevel"/>
    <w:tmpl w:val="433487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69"/>
    <w:rsid w:val="000F0102"/>
    <w:rsid w:val="001C5B20"/>
    <w:rsid w:val="00202069"/>
    <w:rsid w:val="00337A84"/>
    <w:rsid w:val="003530B6"/>
    <w:rsid w:val="003F7E4C"/>
    <w:rsid w:val="00485115"/>
    <w:rsid w:val="00584A05"/>
    <w:rsid w:val="00662CEF"/>
    <w:rsid w:val="006C758F"/>
    <w:rsid w:val="007E3996"/>
    <w:rsid w:val="00857B53"/>
    <w:rsid w:val="00891F1A"/>
    <w:rsid w:val="00BA1689"/>
    <w:rsid w:val="00C170C9"/>
    <w:rsid w:val="00F33AFC"/>
    <w:rsid w:val="00F65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ADF3AC"/>
  <w15:docId w15:val="{3CF2C1A9-A43E-4D8B-ADE4-122453EA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Cyrl-RS" w:eastAsia="sr-Cyrl-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485115"/>
    <w:pPr>
      <w:ind w:left="720"/>
      <w:contextualSpacing/>
    </w:pPr>
  </w:style>
  <w:style w:type="paragraph" w:styleId="BalloonText">
    <w:name w:val="Balloon Text"/>
    <w:basedOn w:val="Normal"/>
    <w:link w:val="BalloonTextChar"/>
    <w:uiPriority w:val="99"/>
    <w:semiHidden/>
    <w:unhideWhenUsed/>
    <w:rsid w:val="004851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1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X</cp:lastModifiedBy>
  <cp:revision>16</cp:revision>
  <cp:lastPrinted>2024-01-31T09:40:00Z</cp:lastPrinted>
  <dcterms:created xsi:type="dcterms:W3CDTF">2024-01-25T13:05:00Z</dcterms:created>
  <dcterms:modified xsi:type="dcterms:W3CDTF">2024-11-27T15:03:00Z</dcterms:modified>
  <cp:category/>
</cp:coreProperties>
</file>